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940425" cy="8388238"/>
            <wp:effectExtent l="19050" t="0" r="3175" b="0"/>
            <wp:docPr id="1" name="Рисунок 1" descr="C:\Users\user\AppData\Local\Temp\1 лист-Конкурс Тренер го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1 лист-Конкурс Тренер год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D41C1A" w:rsidRDefault="00D41C1A" w:rsidP="00CB4626">
      <w:pPr>
        <w:jc w:val="center"/>
        <w:rPr>
          <w:b/>
          <w:sz w:val="26"/>
          <w:szCs w:val="26"/>
        </w:rPr>
      </w:pPr>
    </w:p>
    <w:p w:rsidR="003E7030" w:rsidRPr="003E7030" w:rsidRDefault="00CB4626" w:rsidP="00CB46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</w:p>
    <w:p w:rsidR="003E7030" w:rsidRPr="003E7030" w:rsidRDefault="003E7030" w:rsidP="003E7030">
      <w:pPr>
        <w:jc w:val="both"/>
        <w:rPr>
          <w:sz w:val="28"/>
          <w:szCs w:val="28"/>
        </w:rPr>
      </w:pPr>
      <w:r w:rsidRPr="003E7030">
        <w:rPr>
          <w:sz w:val="28"/>
          <w:szCs w:val="28"/>
        </w:rPr>
        <w:t xml:space="preserve">     В Конкурсе принимают участие представители </w:t>
      </w:r>
      <w:r w:rsidR="0017672D">
        <w:rPr>
          <w:sz w:val="28"/>
          <w:szCs w:val="28"/>
        </w:rPr>
        <w:t>летних и зимних Олимпийских видов</w:t>
      </w:r>
      <w:r w:rsidRPr="003E7030">
        <w:rPr>
          <w:sz w:val="28"/>
          <w:szCs w:val="28"/>
        </w:rPr>
        <w:t xml:space="preserve"> спорта, </w:t>
      </w:r>
      <w:proofErr w:type="spellStart"/>
      <w:r w:rsidRPr="003E7030">
        <w:rPr>
          <w:sz w:val="28"/>
          <w:szCs w:val="28"/>
        </w:rPr>
        <w:t>неолимпийских</w:t>
      </w:r>
      <w:proofErr w:type="spellEnd"/>
      <w:r w:rsidRPr="003E7030">
        <w:rPr>
          <w:sz w:val="28"/>
          <w:szCs w:val="28"/>
        </w:rPr>
        <w:t xml:space="preserve"> и адаптивных вид</w:t>
      </w:r>
      <w:r w:rsidR="0017672D">
        <w:rPr>
          <w:sz w:val="28"/>
          <w:szCs w:val="28"/>
        </w:rPr>
        <w:t>ов</w:t>
      </w:r>
      <w:r w:rsidRPr="003E7030">
        <w:rPr>
          <w:sz w:val="28"/>
          <w:szCs w:val="28"/>
        </w:rPr>
        <w:t xml:space="preserve"> спорта. </w:t>
      </w:r>
    </w:p>
    <w:p w:rsidR="003E7030" w:rsidRPr="00596F50" w:rsidRDefault="003E7030" w:rsidP="00596F50">
      <w:pPr>
        <w:ind w:left="360"/>
        <w:jc w:val="both"/>
        <w:rPr>
          <w:b/>
          <w:sz w:val="28"/>
          <w:szCs w:val="28"/>
        </w:rPr>
      </w:pPr>
      <w:r w:rsidRPr="003E7030">
        <w:rPr>
          <w:sz w:val="28"/>
          <w:szCs w:val="28"/>
        </w:rPr>
        <w:t xml:space="preserve">Победители  и  призеры  в   номинациях  </w:t>
      </w:r>
      <w:r w:rsidRPr="003E7030">
        <w:rPr>
          <w:b/>
          <w:sz w:val="28"/>
          <w:szCs w:val="28"/>
        </w:rPr>
        <w:t xml:space="preserve">«Спортсмен года»,   «Тренер года», </w:t>
      </w:r>
      <w:r w:rsidRPr="003E7030">
        <w:rPr>
          <w:sz w:val="28"/>
          <w:szCs w:val="28"/>
        </w:rPr>
        <w:t>определяются по результатам работы за 201</w:t>
      </w:r>
      <w:r w:rsidR="00AB7FEE">
        <w:rPr>
          <w:sz w:val="28"/>
          <w:szCs w:val="28"/>
        </w:rPr>
        <w:t>3</w:t>
      </w:r>
      <w:r w:rsidRPr="003E7030">
        <w:rPr>
          <w:sz w:val="28"/>
          <w:szCs w:val="28"/>
        </w:rPr>
        <w:t xml:space="preserve"> год. </w:t>
      </w:r>
    </w:p>
    <w:p w:rsidR="0097155D" w:rsidRPr="002B7F51" w:rsidRDefault="003E7030" w:rsidP="002B7F51">
      <w:pPr>
        <w:numPr>
          <w:ilvl w:val="0"/>
          <w:numId w:val="3"/>
        </w:numPr>
        <w:ind w:right="22"/>
        <w:rPr>
          <w:b/>
          <w:sz w:val="28"/>
          <w:szCs w:val="28"/>
        </w:rPr>
      </w:pPr>
      <w:r w:rsidRPr="003E7030">
        <w:rPr>
          <w:b/>
          <w:sz w:val="28"/>
          <w:szCs w:val="28"/>
        </w:rPr>
        <w:t>Порядок проведения Конкурса</w:t>
      </w:r>
    </w:p>
    <w:p w:rsidR="0097155D" w:rsidRDefault="003E7030" w:rsidP="0017672D">
      <w:pPr>
        <w:ind w:right="22"/>
        <w:jc w:val="both"/>
        <w:rPr>
          <w:sz w:val="28"/>
          <w:szCs w:val="28"/>
        </w:rPr>
      </w:pPr>
      <w:r w:rsidRPr="003E7030">
        <w:rPr>
          <w:sz w:val="28"/>
          <w:szCs w:val="28"/>
        </w:rPr>
        <w:lastRenderedPageBreak/>
        <w:t xml:space="preserve"> </w:t>
      </w:r>
      <w:r w:rsidR="0097155D">
        <w:rPr>
          <w:sz w:val="28"/>
          <w:szCs w:val="28"/>
        </w:rPr>
        <w:t xml:space="preserve">     </w:t>
      </w:r>
      <w:r w:rsidRPr="003E7030">
        <w:rPr>
          <w:sz w:val="28"/>
          <w:szCs w:val="28"/>
        </w:rPr>
        <w:t xml:space="preserve">В период с января по </w:t>
      </w:r>
      <w:r w:rsidR="00584E1C">
        <w:rPr>
          <w:sz w:val="28"/>
          <w:szCs w:val="28"/>
        </w:rPr>
        <w:t>дека</w:t>
      </w:r>
      <w:r w:rsidRPr="003E7030">
        <w:rPr>
          <w:sz w:val="28"/>
          <w:szCs w:val="28"/>
        </w:rPr>
        <w:t>брь 201</w:t>
      </w:r>
      <w:r w:rsidR="0002288A">
        <w:rPr>
          <w:sz w:val="28"/>
          <w:szCs w:val="28"/>
        </w:rPr>
        <w:t>3</w:t>
      </w:r>
      <w:r w:rsidRPr="003E7030">
        <w:rPr>
          <w:sz w:val="28"/>
          <w:szCs w:val="28"/>
        </w:rPr>
        <w:t xml:space="preserve"> года в городах и районах происходит определение</w:t>
      </w:r>
      <w:r w:rsidR="0017672D">
        <w:rPr>
          <w:sz w:val="28"/>
          <w:szCs w:val="28"/>
        </w:rPr>
        <w:t xml:space="preserve"> </w:t>
      </w:r>
      <w:r w:rsidRPr="003E7030">
        <w:rPr>
          <w:sz w:val="28"/>
          <w:szCs w:val="28"/>
        </w:rPr>
        <w:t xml:space="preserve">лучших спортсменов </w:t>
      </w:r>
      <w:r w:rsidR="0097155D">
        <w:rPr>
          <w:sz w:val="28"/>
          <w:szCs w:val="28"/>
        </w:rPr>
        <w:t xml:space="preserve"> </w:t>
      </w:r>
      <w:r w:rsidRPr="003E7030">
        <w:rPr>
          <w:sz w:val="28"/>
          <w:szCs w:val="28"/>
        </w:rPr>
        <w:t>и тренеров по видам спорта.</w:t>
      </w:r>
    </w:p>
    <w:p w:rsidR="003E7030" w:rsidRPr="003E7030" w:rsidRDefault="0097155D" w:rsidP="0017672D">
      <w:pPr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E7030" w:rsidRPr="003E7030">
        <w:rPr>
          <w:sz w:val="28"/>
          <w:szCs w:val="28"/>
        </w:rPr>
        <w:t xml:space="preserve"> </w:t>
      </w:r>
      <w:r w:rsidR="00584E1C">
        <w:rPr>
          <w:sz w:val="28"/>
          <w:szCs w:val="28"/>
        </w:rPr>
        <w:t>Документы могут подавать любые спортивные организации (комитеты по физической культуре и спорту, учреждения дополнительного образования спортивной направленности, федерации по видам спорта и др.), представители которых выполнили условия Конкурса (Приложение №3).</w:t>
      </w:r>
    </w:p>
    <w:p w:rsidR="003E7030" w:rsidRPr="003E7030" w:rsidRDefault="003E7030" w:rsidP="003E7030">
      <w:pPr>
        <w:ind w:firstLine="709"/>
        <w:jc w:val="both"/>
        <w:rPr>
          <w:sz w:val="28"/>
          <w:szCs w:val="28"/>
        </w:rPr>
      </w:pPr>
      <w:r w:rsidRPr="003E7030">
        <w:rPr>
          <w:b/>
          <w:sz w:val="28"/>
          <w:szCs w:val="28"/>
        </w:rPr>
        <w:t>Перечень документов,</w:t>
      </w:r>
      <w:r w:rsidRPr="003E7030">
        <w:rPr>
          <w:sz w:val="28"/>
          <w:szCs w:val="28"/>
        </w:rPr>
        <w:t xml:space="preserve"> представляемых областными спортивными федерациями в Конкурсную комиссию областного этапа</w:t>
      </w:r>
      <w:r w:rsidR="0097155D">
        <w:rPr>
          <w:sz w:val="28"/>
          <w:szCs w:val="28"/>
        </w:rPr>
        <w:t xml:space="preserve"> по номинациям</w:t>
      </w:r>
      <w:r w:rsidRPr="003E7030">
        <w:rPr>
          <w:sz w:val="28"/>
          <w:szCs w:val="28"/>
        </w:rPr>
        <w:t xml:space="preserve"> «Спортсмен года» и «Тренер года»:</w:t>
      </w:r>
    </w:p>
    <w:p w:rsidR="003E7030" w:rsidRPr="003E7030" w:rsidRDefault="003E7030" w:rsidP="003E7030">
      <w:pPr>
        <w:tabs>
          <w:tab w:val="num" w:pos="900"/>
        </w:tabs>
        <w:ind w:firstLine="720"/>
        <w:jc w:val="both"/>
        <w:rPr>
          <w:sz w:val="28"/>
          <w:szCs w:val="28"/>
        </w:rPr>
      </w:pPr>
      <w:r w:rsidRPr="003E7030">
        <w:rPr>
          <w:sz w:val="28"/>
          <w:szCs w:val="28"/>
        </w:rPr>
        <w:t>- представление на участие в конкурсе (Приложение № 1).</w:t>
      </w:r>
    </w:p>
    <w:p w:rsidR="003E7030" w:rsidRPr="003E7030" w:rsidRDefault="003E7030" w:rsidP="003E7030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3E7030">
        <w:rPr>
          <w:rFonts w:ascii="Times New Roman" w:hAnsi="Times New Roman"/>
          <w:sz w:val="28"/>
          <w:szCs w:val="28"/>
        </w:rPr>
        <w:t xml:space="preserve">- сводная информация областной спортивной </w:t>
      </w:r>
      <w:r w:rsidR="00584E1C">
        <w:rPr>
          <w:rFonts w:ascii="Times New Roman" w:hAnsi="Times New Roman"/>
          <w:sz w:val="28"/>
          <w:szCs w:val="28"/>
        </w:rPr>
        <w:t>организ</w:t>
      </w:r>
      <w:r w:rsidRPr="003E7030">
        <w:rPr>
          <w:rFonts w:ascii="Times New Roman" w:hAnsi="Times New Roman"/>
          <w:sz w:val="28"/>
          <w:szCs w:val="28"/>
        </w:rPr>
        <w:t>ации о претендентах (Приложение №2), заверенная печатью и руководителем областной спортивной федерации, в соответствии с критериями, указанными в Приложении № 3 -  к данному Положению.</w:t>
      </w:r>
    </w:p>
    <w:p w:rsidR="00584E1C" w:rsidRDefault="003E7030" w:rsidP="003E7030">
      <w:pPr>
        <w:ind w:right="22" w:firstLine="900"/>
        <w:jc w:val="both"/>
        <w:rPr>
          <w:sz w:val="28"/>
          <w:szCs w:val="28"/>
        </w:rPr>
      </w:pPr>
      <w:r w:rsidRPr="003E7030">
        <w:rPr>
          <w:sz w:val="28"/>
          <w:szCs w:val="28"/>
        </w:rPr>
        <w:t>Конкурсная комиссия вправе затребовать дополнительные документы, подтверждающие сведения, представленные в информации о конкурсанте.</w:t>
      </w:r>
    </w:p>
    <w:p w:rsidR="003E7030" w:rsidRPr="003E7030" w:rsidRDefault="00584E1C" w:rsidP="002B7F51">
      <w:pPr>
        <w:ind w:right="22" w:firstLine="900"/>
        <w:jc w:val="both"/>
        <w:rPr>
          <w:sz w:val="28"/>
          <w:szCs w:val="28"/>
        </w:rPr>
      </w:pPr>
      <w:r>
        <w:rPr>
          <w:sz w:val="28"/>
          <w:szCs w:val="28"/>
        </w:rPr>
        <w:t>Материалы должны быть представлены</w:t>
      </w:r>
      <w:r w:rsidR="002B7F51">
        <w:rPr>
          <w:sz w:val="28"/>
          <w:szCs w:val="28"/>
        </w:rPr>
        <w:t xml:space="preserve"> до </w:t>
      </w:r>
      <w:r w:rsidR="0002288A">
        <w:rPr>
          <w:sz w:val="28"/>
          <w:szCs w:val="28"/>
        </w:rPr>
        <w:t>10</w:t>
      </w:r>
      <w:r w:rsidR="002B7F51">
        <w:rPr>
          <w:sz w:val="28"/>
          <w:szCs w:val="28"/>
        </w:rPr>
        <w:t xml:space="preserve"> </w:t>
      </w:r>
      <w:r w:rsidR="0002288A">
        <w:rPr>
          <w:sz w:val="28"/>
          <w:szCs w:val="28"/>
        </w:rPr>
        <w:t>декабр</w:t>
      </w:r>
      <w:r w:rsidR="002B7F51">
        <w:rPr>
          <w:sz w:val="28"/>
          <w:szCs w:val="28"/>
        </w:rPr>
        <w:t>я 201</w:t>
      </w:r>
      <w:r w:rsidR="0002288A">
        <w:rPr>
          <w:sz w:val="28"/>
          <w:szCs w:val="28"/>
        </w:rPr>
        <w:t>3</w:t>
      </w:r>
      <w:r w:rsidR="002B7F51">
        <w:rPr>
          <w:sz w:val="28"/>
          <w:szCs w:val="28"/>
        </w:rPr>
        <w:t xml:space="preserve"> года в ГБОУ ДОД «Детско-юношеский центр спортивной полготовки» по адресу:180019, г. Псков, ул. </w:t>
      </w:r>
      <w:proofErr w:type="gramStart"/>
      <w:r w:rsidR="002B7F51">
        <w:rPr>
          <w:sz w:val="28"/>
          <w:szCs w:val="28"/>
        </w:rPr>
        <w:t>Текстильная</w:t>
      </w:r>
      <w:proofErr w:type="gramEnd"/>
      <w:r w:rsidR="002B7F51">
        <w:rPr>
          <w:sz w:val="28"/>
          <w:szCs w:val="28"/>
        </w:rPr>
        <w:t>, 7, тел./факс: (8112) 53-17-46  Ершову С.С.</w:t>
      </w:r>
      <w:r w:rsidR="003E7030" w:rsidRPr="003E7030">
        <w:rPr>
          <w:sz w:val="28"/>
          <w:szCs w:val="28"/>
        </w:rPr>
        <w:t xml:space="preserve">  </w:t>
      </w:r>
    </w:p>
    <w:p w:rsidR="0097155D" w:rsidRPr="002B7F51" w:rsidRDefault="003E7030" w:rsidP="002B7F51">
      <w:pPr>
        <w:numPr>
          <w:ilvl w:val="0"/>
          <w:numId w:val="3"/>
        </w:numPr>
        <w:ind w:right="22"/>
        <w:rPr>
          <w:b/>
          <w:sz w:val="28"/>
          <w:szCs w:val="28"/>
        </w:rPr>
      </w:pPr>
      <w:r w:rsidRPr="003E7030">
        <w:rPr>
          <w:b/>
          <w:sz w:val="28"/>
          <w:szCs w:val="28"/>
        </w:rPr>
        <w:t>Подведение итогов Конкурса</w:t>
      </w:r>
    </w:p>
    <w:p w:rsidR="003E7030" w:rsidRPr="003E7030" w:rsidRDefault="003E7030" w:rsidP="003E7030">
      <w:pPr>
        <w:ind w:right="22" w:firstLine="709"/>
        <w:jc w:val="both"/>
        <w:rPr>
          <w:sz w:val="28"/>
          <w:szCs w:val="28"/>
        </w:rPr>
      </w:pPr>
      <w:r w:rsidRPr="003E7030">
        <w:rPr>
          <w:sz w:val="28"/>
          <w:szCs w:val="28"/>
        </w:rPr>
        <w:t xml:space="preserve">Конкурсная комиссия подводит итоги Конкурса, определяет </w:t>
      </w:r>
      <w:r w:rsidR="0097155D" w:rsidRPr="0097155D">
        <w:rPr>
          <w:b/>
          <w:sz w:val="28"/>
          <w:szCs w:val="28"/>
        </w:rPr>
        <w:t xml:space="preserve">десятку </w:t>
      </w:r>
      <w:proofErr w:type="gramStart"/>
      <w:r w:rsidR="0097155D">
        <w:rPr>
          <w:sz w:val="28"/>
          <w:szCs w:val="28"/>
        </w:rPr>
        <w:t>лучших</w:t>
      </w:r>
      <w:proofErr w:type="gramEnd"/>
      <w:r w:rsidR="0097155D">
        <w:rPr>
          <w:sz w:val="28"/>
          <w:szCs w:val="28"/>
        </w:rPr>
        <w:t xml:space="preserve"> </w:t>
      </w:r>
      <w:r w:rsidRPr="003E7030">
        <w:rPr>
          <w:sz w:val="28"/>
          <w:szCs w:val="28"/>
        </w:rPr>
        <w:t xml:space="preserve"> в каждой  номинации.</w:t>
      </w:r>
    </w:p>
    <w:p w:rsidR="002B7F51" w:rsidRDefault="003E7030" w:rsidP="003E70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030">
        <w:rPr>
          <w:sz w:val="28"/>
          <w:szCs w:val="28"/>
        </w:rPr>
        <w:t>Победители Конкурса в каждой номинации определяются по на</w:t>
      </w:r>
      <w:r w:rsidR="002B7F51">
        <w:rPr>
          <w:sz w:val="28"/>
          <w:szCs w:val="28"/>
        </w:rPr>
        <w:t xml:space="preserve">ибольшей сумме набранных баллов, в </w:t>
      </w:r>
      <w:r w:rsidR="006F6E74">
        <w:rPr>
          <w:sz w:val="28"/>
          <w:szCs w:val="28"/>
        </w:rPr>
        <w:t>пяти лучших стартах</w:t>
      </w:r>
      <w:r w:rsidR="002B7F51">
        <w:rPr>
          <w:sz w:val="28"/>
          <w:szCs w:val="28"/>
        </w:rPr>
        <w:t>, включенных в Единый календарный план межрегиональных, всероссийских и международных физкультурных и спортивных мероприятий</w:t>
      </w:r>
      <w:r w:rsidRPr="003E7030">
        <w:rPr>
          <w:sz w:val="28"/>
          <w:szCs w:val="28"/>
        </w:rPr>
        <w:t xml:space="preserve"> </w:t>
      </w:r>
      <w:r w:rsidR="002B7F51">
        <w:rPr>
          <w:sz w:val="28"/>
          <w:szCs w:val="28"/>
        </w:rPr>
        <w:t>на 201</w:t>
      </w:r>
      <w:r w:rsidR="0002288A">
        <w:rPr>
          <w:sz w:val="28"/>
          <w:szCs w:val="28"/>
        </w:rPr>
        <w:t>3</w:t>
      </w:r>
      <w:r w:rsidR="002B7F51">
        <w:rPr>
          <w:sz w:val="28"/>
          <w:szCs w:val="28"/>
        </w:rPr>
        <w:t xml:space="preserve"> год (далее - ЕКП).</w:t>
      </w:r>
    </w:p>
    <w:p w:rsidR="003E7030" w:rsidRPr="003E7030" w:rsidRDefault="002B7F51" w:rsidP="003E70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спортсменов</w:t>
      </w:r>
      <w:r w:rsidR="002F4B15">
        <w:rPr>
          <w:sz w:val="28"/>
          <w:szCs w:val="28"/>
        </w:rPr>
        <w:t>,</w:t>
      </w:r>
      <w:r>
        <w:rPr>
          <w:sz w:val="28"/>
          <w:szCs w:val="28"/>
        </w:rPr>
        <w:t xml:space="preserve"> выступающих в нескольких дисциплинах вида спорта на 1 (одном) соревновании (аэробика, гимнастика, гребля, велоспорт, легкая атлетика и др.), в зачет берется только один результат.</w:t>
      </w:r>
      <w:r w:rsidR="00596F50">
        <w:rPr>
          <w:sz w:val="28"/>
          <w:szCs w:val="28"/>
        </w:rPr>
        <w:t xml:space="preserve"> </w:t>
      </w:r>
      <w:r w:rsidR="003E7030" w:rsidRPr="003E7030">
        <w:rPr>
          <w:sz w:val="28"/>
          <w:szCs w:val="28"/>
        </w:rPr>
        <w:t>При равенстве набранных баллов победитель определятся по наивысшему результату.</w:t>
      </w:r>
    </w:p>
    <w:p w:rsidR="003E7030" w:rsidRPr="003E7030" w:rsidRDefault="003E7030" w:rsidP="002B7F51">
      <w:pPr>
        <w:ind w:firstLine="709"/>
        <w:jc w:val="both"/>
        <w:rPr>
          <w:sz w:val="28"/>
          <w:szCs w:val="28"/>
        </w:rPr>
      </w:pPr>
      <w:r w:rsidRPr="003E7030">
        <w:rPr>
          <w:sz w:val="28"/>
          <w:szCs w:val="28"/>
        </w:rPr>
        <w:t xml:space="preserve">Результаты Конкурса утверждаются совместным приказом Организаторов. </w:t>
      </w:r>
    </w:p>
    <w:p w:rsidR="003E7030" w:rsidRPr="003E7030" w:rsidRDefault="003E7030" w:rsidP="003E7030">
      <w:pPr>
        <w:numPr>
          <w:ilvl w:val="0"/>
          <w:numId w:val="3"/>
        </w:numPr>
        <w:ind w:right="22"/>
        <w:rPr>
          <w:b/>
          <w:sz w:val="28"/>
          <w:szCs w:val="28"/>
        </w:rPr>
      </w:pPr>
      <w:r w:rsidRPr="003E7030">
        <w:rPr>
          <w:b/>
          <w:sz w:val="28"/>
          <w:szCs w:val="28"/>
        </w:rPr>
        <w:t>Награждение</w:t>
      </w:r>
    </w:p>
    <w:p w:rsidR="0017672D" w:rsidRPr="003E7030" w:rsidRDefault="003E7030" w:rsidP="002B7F51">
      <w:pPr>
        <w:tabs>
          <w:tab w:val="left" w:pos="709"/>
        </w:tabs>
        <w:ind w:left="360"/>
        <w:jc w:val="both"/>
        <w:rPr>
          <w:sz w:val="28"/>
          <w:szCs w:val="28"/>
        </w:rPr>
      </w:pPr>
      <w:r w:rsidRPr="003E7030">
        <w:rPr>
          <w:sz w:val="28"/>
          <w:szCs w:val="28"/>
        </w:rPr>
        <w:t xml:space="preserve">     Конкурсанты, </w:t>
      </w:r>
      <w:r w:rsidR="0017672D">
        <w:rPr>
          <w:sz w:val="28"/>
          <w:szCs w:val="28"/>
        </w:rPr>
        <w:t>вошедшие в десятку лучших</w:t>
      </w:r>
      <w:r w:rsidRPr="003E7030">
        <w:rPr>
          <w:sz w:val="28"/>
          <w:szCs w:val="28"/>
        </w:rPr>
        <w:t xml:space="preserve"> в каждой номинации, награждаются </w:t>
      </w:r>
      <w:r w:rsidR="0002288A">
        <w:rPr>
          <w:sz w:val="28"/>
          <w:szCs w:val="28"/>
        </w:rPr>
        <w:t>цен</w:t>
      </w:r>
      <w:r w:rsidR="00596F50">
        <w:rPr>
          <w:sz w:val="28"/>
          <w:szCs w:val="28"/>
        </w:rPr>
        <w:t>ными</w:t>
      </w:r>
      <w:r w:rsidR="0075381A">
        <w:rPr>
          <w:sz w:val="28"/>
          <w:szCs w:val="28"/>
        </w:rPr>
        <w:t xml:space="preserve"> призами</w:t>
      </w:r>
      <w:r w:rsidRPr="003E7030">
        <w:rPr>
          <w:sz w:val="28"/>
          <w:szCs w:val="28"/>
        </w:rPr>
        <w:t xml:space="preserve"> и дипломами Организаторов</w:t>
      </w:r>
      <w:r w:rsidR="0017672D">
        <w:rPr>
          <w:sz w:val="28"/>
          <w:szCs w:val="28"/>
        </w:rPr>
        <w:t>.</w:t>
      </w:r>
      <w:r w:rsidRPr="003E7030">
        <w:rPr>
          <w:sz w:val="28"/>
          <w:szCs w:val="28"/>
        </w:rPr>
        <w:t xml:space="preserve"> </w:t>
      </w:r>
    </w:p>
    <w:p w:rsidR="003E7030" w:rsidRPr="003E7030" w:rsidRDefault="003E7030" w:rsidP="003E7030">
      <w:pPr>
        <w:numPr>
          <w:ilvl w:val="0"/>
          <w:numId w:val="3"/>
        </w:numPr>
        <w:tabs>
          <w:tab w:val="left" w:pos="709"/>
        </w:tabs>
        <w:jc w:val="both"/>
        <w:rPr>
          <w:b/>
          <w:sz w:val="28"/>
          <w:szCs w:val="28"/>
        </w:rPr>
      </w:pPr>
      <w:r w:rsidRPr="003E7030">
        <w:rPr>
          <w:b/>
          <w:sz w:val="28"/>
          <w:szCs w:val="28"/>
        </w:rPr>
        <w:t xml:space="preserve">Финансирование </w:t>
      </w:r>
    </w:p>
    <w:p w:rsidR="003E7030" w:rsidRPr="003E7030" w:rsidRDefault="003E7030" w:rsidP="002B7F51">
      <w:pPr>
        <w:jc w:val="both"/>
        <w:rPr>
          <w:sz w:val="28"/>
          <w:szCs w:val="28"/>
        </w:rPr>
      </w:pPr>
      <w:r w:rsidRPr="003E7030">
        <w:rPr>
          <w:sz w:val="28"/>
          <w:szCs w:val="28"/>
        </w:rPr>
        <w:t>Расходы по награждению, несет Г</w:t>
      </w:r>
      <w:r w:rsidR="0002288A">
        <w:rPr>
          <w:sz w:val="28"/>
          <w:szCs w:val="28"/>
        </w:rPr>
        <w:t>Б</w:t>
      </w:r>
      <w:r w:rsidRPr="003E7030">
        <w:rPr>
          <w:sz w:val="28"/>
          <w:szCs w:val="28"/>
        </w:rPr>
        <w:t>ОУ ДОД «Детско-юношеский центр спортивной подготовки».</w:t>
      </w:r>
    </w:p>
    <w:p w:rsidR="003E7030" w:rsidRDefault="00CB4626" w:rsidP="00CB4626">
      <w:pPr>
        <w:ind w:right="22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3E7030" w:rsidRDefault="003E7030" w:rsidP="003E7030">
      <w:pPr>
        <w:ind w:right="22" w:firstLine="900"/>
        <w:jc w:val="right"/>
        <w:rPr>
          <w:sz w:val="28"/>
          <w:szCs w:val="28"/>
        </w:rPr>
      </w:pPr>
    </w:p>
    <w:p w:rsidR="002B7F51" w:rsidRDefault="002B7F51" w:rsidP="003E7030">
      <w:pPr>
        <w:ind w:right="22" w:firstLine="900"/>
        <w:jc w:val="right"/>
        <w:rPr>
          <w:sz w:val="28"/>
          <w:szCs w:val="28"/>
        </w:rPr>
      </w:pPr>
    </w:p>
    <w:p w:rsidR="002B7F51" w:rsidRDefault="002B7F51" w:rsidP="003E7030">
      <w:pPr>
        <w:ind w:right="22" w:firstLine="900"/>
        <w:jc w:val="right"/>
        <w:rPr>
          <w:sz w:val="28"/>
          <w:szCs w:val="28"/>
        </w:rPr>
      </w:pPr>
    </w:p>
    <w:p w:rsidR="003E7030" w:rsidRPr="003E7030" w:rsidRDefault="003E7030" w:rsidP="003E7030">
      <w:pPr>
        <w:ind w:right="22" w:firstLine="900"/>
        <w:jc w:val="right"/>
        <w:rPr>
          <w:sz w:val="28"/>
          <w:szCs w:val="28"/>
        </w:rPr>
      </w:pPr>
      <w:r w:rsidRPr="003E7030">
        <w:rPr>
          <w:sz w:val="28"/>
          <w:szCs w:val="28"/>
        </w:rPr>
        <w:t>Приложение № 1</w:t>
      </w:r>
    </w:p>
    <w:p w:rsidR="003E7030" w:rsidRPr="003E7030" w:rsidRDefault="003E7030" w:rsidP="003E7030">
      <w:pPr>
        <w:jc w:val="center"/>
        <w:rPr>
          <w:sz w:val="28"/>
          <w:szCs w:val="28"/>
        </w:rPr>
      </w:pPr>
    </w:p>
    <w:p w:rsidR="003E7030" w:rsidRPr="003E7030" w:rsidRDefault="003E7030" w:rsidP="003E7030">
      <w:pPr>
        <w:jc w:val="center"/>
        <w:rPr>
          <w:sz w:val="28"/>
          <w:szCs w:val="28"/>
        </w:rPr>
      </w:pPr>
      <w:r w:rsidRPr="003E7030">
        <w:rPr>
          <w:sz w:val="28"/>
          <w:szCs w:val="28"/>
        </w:rPr>
        <w:lastRenderedPageBreak/>
        <w:t>Представление</w:t>
      </w:r>
    </w:p>
    <w:p w:rsidR="003E7030" w:rsidRPr="003E7030" w:rsidRDefault="003E7030" w:rsidP="003E7030">
      <w:pPr>
        <w:jc w:val="center"/>
        <w:rPr>
          <w:sz w:val="28"/>
          <w:szCs w:val="28"/>
        </w:rPr>
      </w:pPr>
      <w:r w:rsidRPr="003E7030">
        <w:rPr>
          <w:sz w:val="28"/>
          <w:szCs w:val="28"/>
        </w:rPr>
        <w:t>______________________________________________________________</w:t>
      </w:r>
    </w:p>
    <w:p w:rsidR="003E7030" w:rsidRPr="003E7030" w:rsidRDefault="003E7030" w:rsidP="003E7030">
      <w:pPr>
        <w:jc w:val="center"/>
        <w:rPr>
          <w:sz w:val="28"/>
          <w:szCs w:val="28"/>
        </w:rPr>
      </w:pPr>
      <w:r w:rsidRPr="003E7030">
        <w:rPr>
          <w:sz w:val="28"/>
          <w:szCs w:val="28"/>
        </w:rPr>
        <w:t>Полное название Областной спортивной федерации</w:t>
      </w:r>
    </w:p>
    <w:p w:rsidR="003E7030" w:rsidRPr="003E7030" w:rsidRDefault="003E7030" w:rsidP="003E7030">
      <w:pPr>
        <w:jc w:val="center"/>
        <w:rPr>
          <w:sz w:val="28"/>
          <w:szCs w:val="28"/>
        </w:rPr>
      </w:pPr>
    </w:p>
    <w:p w:rsidR="003E7030" w:rsidRPr="003E7030" w:rsidRDefault="003E7030" w:rsidP="003E7030">
      <w:pPr>
        <w:rPr>
          <w:sz w:val="28"/>
          <w:szCs w:val="28"/>
        </w:rPr>
      </w:pPr>
      <w:r w:rsidRPr="003E7030">
        <w:rPr>
          <w:sz w:val="28"/>
          <w:szCs w:val="28"/>
        </w:rPr>
        <w:t xml:space="preserve">    к участию в конкурсе на звание   «Спортсмен года», «Тренер года» </w:t>
      </w:r>
    </w:p>
    <w:p w:rsidR="003E7030" w:rsidRPr="003E7030" w:rsidRDefault="003E7030" w:rsidP="003E7030">
      <w:pPr>
        <w:rPr>
          <w:sz w:val="28"/>
          <w:szCs w:val="28"/>
        </w:rPr>
      </w:pPr>
      <w:r w:rsidRPr="003E7030">
        <w:rPr>
          <w:sz w:val="28"/>
          <w:szCs w:val="28"/>
        </w:rPr>
        <w:t xml:space="preserve">                        </w:t>
      </w:r>
    </w:p>
    <w:tbl>
      <w:tblPr>
        <w:tblW w:w="94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8896"/>
      </w:tblGrid>
      <w:tr w:rsidR="003E7030" w:rsidRPr="003E7030" w:rsidTr="00623723"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Фамилия, имя, отчество (полностью)</w:t>
            </w:r>
          </w:p>
        </w:tc>
      </w:tr>
      <w:tr w:rsidR="003E7030" w:rsidRPr="003E7030" w:rsidTr="00623723"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Дата рождения</w:t>
            </w:r>
          </w:p>
        </w:tc>
      </w:tr>
      <w:tr w:rsidR="003E7030" w:rsidRPr="003E7030" w:rsidTr="00623723"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Место работы (полное наименование) с указанием ведомственной принадлежности</w:t>
            </w:r>
          </w:p>
        </w:tc>
      </w:tr>
      <w:tr w:rsidR="003E7030" w:rsidRPr="003E7030" w:rsidTr="00623723"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Занимаемая должность</w:t>
            </w:r>
          </w:p>
        </w:tc>
      </w:tr>
      <w:tr w:rsidR="003E7030" w:rsidRPr="003E7030" w:rsidTr="00623723"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Образование (учебное заведение, специальность)</w:t>
            </w:r>
          </w:p>
        </w:tc>
      </w:tr>
      <w:tr w:rsidR="003E7030" w:rsidRPr="003E7030" w:rsidTr="00623723">
        <w:trPr>
          <w:trHeight w:val="70"/>
        </w:trPr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Общий стаж работы</w:t>
            </w:r>
          </w:p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Стаж работы в отрасли</w:t>
            </w:r>
          </w:p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Квалификационная категория </w:t>
            </w:r>
          </w:p>
        </w:tc>
      </w:tr>
      <w:tr w:rsidR="003E7030" w:rsidRPr="003E7030" w:rsidTr="00623723">
        <w:trPr>
          <w:trHeight w:val="70"/>
        </w:trPr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Вид спорта, спортивный звание (разряд)</w:t>
            </w:r>
          </w:p>
        </w:tc>
      </w:tr>
      <w:tr w:rsidR="003E7030" w:rsidRPr="003E7030" w:rsidTr="00623723">
        <w:trPr>
          <w:trHeight w:val="70"/>
        </w:trPr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Стаж занятий спортом</w:t>
            </w:r>
          </w:p>
        </w:tc>
      </w:tr>
      <w:tr w:rsidR="003E7030" w:rsidRPr="003E7030" w:rsidTr="00623723"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Высшее достижение за указанный период деятельности</w:t>
            </w:r>
          </w:p>
        </w:tc>
      </w:tr>
      <w:tr w:rsidR="003E7030" w:rsidRPr="003E7030" w:rsidTr="00623723"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Наличие наград (указать дату награждения) </w:t>
            </w:r>
          </w:p>
        </w:tc>
      </w:tr>
      <w:tr w:rsidR="003E7030" w:rsidRPr="003E7030" w:rsidTr="00623723">
        <w:tc>
          <w:tcPr>
            <w:tcW w:w="567" w:type="dxa"/>
          </w:tcPr>
          <w:p w:rsidR="003E7030" w:rsidRPr="003E7030" w:rsidRDefault="003E7030" w:rsidP="003E7030">
            <w:pPr>
              <w:numPr>
                <w:ilvl w:val="0"/>
                <w:numId w:val="4"/>
              </w:numPr>
              <w:tabs>
                <w:tab w:val="num" w:pos="459"/>
              </w:tabs>
              <w:autoSpaceDE w:val="0"/>
              <w:autoSpaceDN w:val="0"/>
              <w:adjustRightInd w:val="0"/>
              <w:ind w:left="317" w:hanging="283"/>
              <w:rPr>
                <w:sz w:val="28"/>
                <w:szCs w:val="28"/>
              </w:rPr>
            </w:pPr>
          </w:p>
        </w:tc>
        <w:tc>
          <w:tcPr>
            <w:tcW w:w="8896" w:type="dxa"/>
          </w:tcPr>
          <w:p w:rsidR="003E7030" w:rsidRPr="003E7030" w:rsidRDefault="003E7030" w:rsidP="00623723">
            <w:pPr>
              <w:autoSpaceDE w:val="0"/>
              <w:autoSpaceDN w:val="0"/>
              <w:adjustRightInd w:val="0"/>
              <w:ind w:left="175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Контактная информация (адрес, телефон, </w:t>
            </w:r>
            <w:proofErr w:type="spellStart"/>
            <w:proofErr w:type="gramStart"/>
            <w:r w:rsidRPr="003E7030">
              <w:rPr>
                <w:sz w:val="28"/>
                <w:szCs w:val="28"/>
              </w:rPr>
              <w:t>е</w:t>
            </w:r>
            <w:proofErr w:type="gramEnd"/>
            <w:r w:rsidRPr="003E7030">
              <w:rPr>
                <w:sz w:val="28"/>
                <w:szCs w:val="28"/>
              </w:rPr>
              <w:t>-mail</w:t>
            </w:r>
            <w:proofErr w:type="spellEnd"/>
            <w:r w:rsidRPr="003E7030">
              <w:rPr>
                <w:sz w:val="28"/>
                <w:szCs w:val="28"/>
              </w:rPr>
              <w:t>)</w:t>
            </w:r>
          </w:p>
        </w:tc>
      </w:tr>
    </w:tbl>
    <w:p w:rsidR="003E7030" w:rsidRPr="003E7030" w:rsidRDefault="003E7030" w:rsidP="003E7030">
      <w:pPr>
        <w:ind w:right="22" w:firstLine="900"/>
        <w:jc w:val="center"/>
        <w:rPr>
          <w:sz w:val="28"/>
          <w:szCs w:val="28"/>
        </w:rPr>
      </w:pPr>
    </w:p>
    <w:p w:rsidR="003E7030" w:rsidRPr="003E7030" w:rsidRDefault="003E7030" w:rsidP="003E7030">
      <w:pPr>
        <w:jc w:val="both"/>
        <w:rPr>
          <w:sz w:val="28"/>
          <w:szCs w:val="28"/>
        </w:rPr>
      </w:pPr>
      <w:r w:rsidRPr="003E7030">
        <w:rPr>
          <w:sz w:val="28"/>
          <w:szCs w:val="28"/>
        </w:rPr>
        <w:t>Руководитель</w:t>
      </w:r>
      <w:r w:rsidRPr="003E7030">
        <w:rPr>
          <w:sz w:val="28"/>
          <w:szCs w:val="28"/>
        </w:rPr>
        <w:tab/>
      </w:r>
      <w:r w:rsidRPr="003E7030">
        <w:rPr>
          <w:sz w:val="28"/>
          <w:szCs w:val="28"/>
        </w:rPr>
        <w:tab/>
      </w:r>
      <w:r w:rsidRPr="003E7030">
        <w:rPr>
          <w:sz w:val="28"/>
          <w:szCs w:val="28"/>
        </w:rPr>
        <w:tab/>
      </w:r>
      <w:r w:rsidRPr="003E7030">
        <w:rPr>
          <w:sz w:val="28"/>
          <w:szCs w:val="28"/>
        </w:rPr>
        <w:tab/>
      </w:r>
      <w:r w:rsidRPr="003E7030">
        <w:rPr>
          <w:sz w:val="28"/>
          <w:szCs w:val="28"/>
        </w:rPr>
        <w:tab/>
      </w: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  <w:r w:rsidRPr="003E7030">
        <w:rPr>
          <w:sz w:val="28"/>
          <w:szCs w:val="28"/>
        </w:rPr>
        <w:t xml:space="preserve">Подпись </w:t>
      </w: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  <w:r w:rsidRPr="003E7030">
        <w:rPr>
          <w:sz w:val="28"/>
          <w:szCs w:val="28"/>
        </w:rPr>
        <w:t>м.п.</w:t>
      </w: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97155D">
      <w:pPr>
        <w:jc w:val="both"/>
        <w:rPr>
          <w:sz w:val="28"/>
          <w:szCs w:val="28"/>
        </w:rPr>
      </w:pP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97155D" w:rsidRDefault="0097155D" w:rsidP="003E7030">
      <w:pPr>
        <w:ind w:left="6372" w:firstLine="708"/>
        <w:jc w:val="both"/>
        <w:rPr>
          <w:sz w:val="28"/>
          <w:szCs w:val="28"/>
        </w:rPr>
      </w:pPr>
    </w:p>
    <w:p w:rsidR="0097155D" w:rsidRDefault="0097155D" w:rsidP="003E7030">
      <w:pPr>
        <w:ind w:left="6372" w:firstLine="708"/>
        <w:jc w:val="both"/>
        <w:rPr>
          <w:sz w:val="28"/>
          <w:szCs w:val="28"/>
        </w:rPr>
      </w:pPr>
    </w:p>
    <w:p w:rsidR="004E040C" w:rsidRDefault="00CB4626" w:rsidP="00CB46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4</w:t>
      </w: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  <w:r w:rsidRPr="003E7030">
        <w:rPr>
          <w:sz w:val="28"/>
          <w:szCs w:val="28"/>
        </w:rPr>
        <w:t>Приложение №2</w:t>
      </w: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97155D">
      <w:pPr>
        <w:ind w:left="6372"/>
        <w:jc w:val="both"/>
        <w:rPr>
          <w:sz w:val="28"/>
          <w:szCs w:val="28"/>
        </w:rPr>
      </w:pPr>
      <w:r w:rsidRPr="003E7030">
        <w:rPr>
          <w:sz w:val="28"/>
          <w:szCs w:val="28"/>
        </w:rPr>
        <w:t>Образец заполнения</w:t>
      </w:r>
    </w:p>
    <w:p w:rsidR="003E7030" w:rsidRPr="003E7030" w:rsidRDefault="003E7030" w:rsidP="003E7030">
      <w:pPr>
        <w:ind w:left="6372" w:firstLine="708"/>
        <w:jc w:val="both"/>
        <w:rPr>
          <w:sz w:val="28"/>
          <w:szCs w:val="28"/>
        </w:rPr>
      </w:pPr>
    </w:p>
    <w:p w:rsidR="003E7030" w:rsidRPr="003E7030" w:rsidRDefault="003E7030" w:rsidP="003E7030">
      <w:pPr>
        <w:jc w:val="center"/>
        <w:rPr>
          <w:b/>
          <w:sz w:val="28"/>
          <w:szCs w:val="28"/>
        </w:rPr>
      </w:pPr>
      <w:r w:rsidRPr="003E7030">
        <w:rPr>
          <w:b/>
          <w:sz w:val="28"/>
          <w:szCs w:val="28"/>
        </w:rPr>
        <w:t>Сводная информация</w:t>
      </w:r>
    </w:p>
    <w:p w:rsidR="003E7030" w:rsidRPr="003E7030" w:rsidRDefault="003E7030" w:rsidP="003E7030">
      <w:pPr>
        <w:jc w:val="center"/>
        <w:rPr>
          <w:b/>
          <w:sz w:val="28"/>
          <w:szCs w:val="28"/>
        </w:rPr>
      </w:pPr>
    </w:p>
    <w:p w:rsidR="003E7030" w:rsidRPr="003E7030" w:rsidRDefault="003E7030" w:rsidP="003E7030">
      <w:pPr>
        <w:jc w:val="center"/>
        <w:rPr>
          <w:b/>
          <w:sz w:val="28"/>
          <w:szCs w:val="28"/>
        </w:rPr>
      </w:pPr>
      <w:r w:rsidRPr="003E7030">
        <w:rPr>
          <w:sz w:val="28"/>
          <w:szCs w:val="28"/>
        </w:rPr>
        <w:t>областной спортивной федерации________________________________</w:t>
      </w:r>
    </w:p>
    <w:p w:rsidR="003E7030" w:rsidRPr="003E7030" w:rsidRDefault="003E7030" w:rsidP="003E7030">
      <w:pPr>
        <w:ind w:right="22"/>
        <w:rPr>
          <w:sz w:val="28"/>
          <w:szCs w:val="28"/>
        </w:rPr>
      </w:pP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7"/>
        <w:gridCol w:w="3358"/>
        <w:gridCol w:w="2749"/>
        <w:gridCol w:w="1134"/>
        <w:gridCol w:w="2659"/>
      </w:tblGrid>
      <w:tr w:rsidR="003E7030" w:rsidRPr="003E7030" w:rsidTr="00623723">
        <w:tc>
          <w:tcPr>
            <w:tcW w:w="697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№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proofErr w:type="spellStart"/>
            <w:proofErr w:type="gramStart"/>
            <w:r w:rsidRPr="003E703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E7030">
              <w:rPr>
                <w:sz w:val="28"/>
                <w:szCs w:val="28"/>
              </w:rPr>
              <w:t>/</w:t>
            </w:r>
            <w:proofErr w:type="spellStart"/>
            <w:r w:rsidRPr="003E703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8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Ф.И.О. спортсмена,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организация</w:t>
            </w:r>
          </w:p>
        </w:tc>
        <w:tc>
          <w:tcPr>
            <w:tcW w:w="2749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Результаты</w:t>
            </w:r>
          </w:p>
        </w:tc>
        <w:tc>
          <w:tcPr>
            <w:tcW w:w="1134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Очки</w:t>
            </w:r>
          </w:p>
        </w:tc>
        <w:tc>
          <w:tcPr>
            <w:tcW w:w="2659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Ф.И.О. тренера,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организация</w:t>
            </w:r>
          </w:p>
        </w:tc>
      </w:tr>
      <w:tr w:rsidR="003E7030" w:rsidRPr="003E7030" w:rsidTr="00623723">
        <w:tc>
          <w:tcPr>
            <w:tcW w:w="697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1</w:t>
            </w:r>
          </w:p>
        </w:tc>
        <w:tc>
          <w:tcPr>
            <w:tcW w:w="3358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Иванов Иван Иванович,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СДЮШОР «______»,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город______________</w:t>
            </w:r>
          </w:p>
        </w:tc>
        <w:tc>
          <w:tcPr>
            <w:tcW w:w="2749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Чемпионат СЗФО,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1 место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Чемпионат России,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3 место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Чемпионат Европы, участие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            Итого:</w:t>
            </w:r>
          </w:p>
        </w:tc>
        <w:tc>
          <w:tcPr>
            <w:tcW w:w="1134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 80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160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100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b/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</w:t>
            </w:r>
            <w:r w:rsidRPr="003E7030">
              <w:rPr>
                <w:b/>
                <w:sz w:val="28"/>
                <w:szCs w:val="28"/>
              </w:rPr>
              <w:t>340</w:t>
            </w:r>
          </w:p>
        </w:tc>
        <w:tc>
          <w:tcPr>
            <w:tcW w:w="2659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Петров Петр Петрович,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jc w:val="center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340</w:t>
            </w:r>
          </w:p>
        </w:tc>
      </w:tr>
      <w:tr w:rsidR="003E7030" w:rsidRPr="003E7030" w:rsidTr="00623723">
        <w:tc>
          <w:tcPr>
            <w:tcW w:w="697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2</w:t>
            </w:r>
          </w:p>
        </w:tc>
        <w:tc>
          <w:tcPr>
            <w:tcW w:w="3358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Григорьев Григорий Григорьевич,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ДЮСШ 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п._________________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</w:tc>
        <w:tc>
          <w:tcPr>
            <w:tcW w:w="2749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Первенство СЗФО,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1 место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Спартакиада учащихся России (финал), участие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             Итого: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 40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 20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b/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 </w:t>
            </w:r>
            <w:r w:rsidRPr="003E7030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2659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Петров Петр Петрович,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              60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Сумма    400   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</w:tc>
      </w:tr>
      <w:tr w:rsidR="003E7030" w:rsidRPr="003E7030" w:rsidTr="00623723">
        <w:tc>
          <w:tcPr>
            <w:tcW w:w="697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3</w:t>
            </w:r>
          </w:p>
        </w:tc>
        <w:tc>
          <w:tcPr>
            <w:tcW w:w="3358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Захаров Захар Захарович,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С/К_________________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Город_______________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</w:tc>
        <w:tc>
          <w:tcPr>
            <w:tcW w:w="2749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Чемпионат мира, участие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Чемпионат Европы,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3 место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Чемпионат России,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2 место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Чемпионат СЗФО,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1 место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               Итого:</w:t>
            </w:r>
          </w:p>
        </w:tc>
        <w:tc>
          <w:tcPr>
            <w:tcW w:w="1134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200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400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180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80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b/>
                <w:sz w:val="28"/>
                <w:szCs w:val="28"/>
              </w:rPr>
            </w:pPr>
            <w:r w:rsidRPr="003E7030">
              <w:rPr>
                <w:b/>
                <w:sz w:val="28"/>
                <w:szCs w:val="28"/>
              </w:rPr>
              <w:t>860</w:t>
            </w:r>
          </w:p>
        </w:tc>
        <w:tc>
          <w:tcPr>
            <w:tcW w:w="2659" w:type="dxa"/>
          </w:tcPr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Максимов Максим Максимович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С/К______________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>Город____________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  <w:r w:rsidRPr="003E7030">
              <w:rPr>
                <w:sz w:val="28"/>
                <w:szCs w:val="28"/>
              </w:rPr>
              <w:t xml:space="preserve">   Сумма 860</w:t>
            </w:r>
          </w:p>
          <w:p w:rsidR="003E7030" w:rsidRPr="003E7030" w:rsidRDefault="003E7030" w:rsidP="00623723">
            <w:pPr>
              <w:ind w:right="22"/>
              <w:rPr>
                <w:sz w:val="28"/>
                <w:szCs w:val="28"/>
              </w:rPr>
            </w:pPr>
          </w:p>
        </w:tc>
      </w:tr>
    </w:tbl>
    <w:p w:rsidR="003E7030" w:rsidRPr="003E7030" w:rsidRDefault="003E7030" w:rsidP="003E7030">
      <w:pPr>
        <w:ind w:right="22"/>
        <w:rPr>
          <w:sz w:val="28"/>
          <w:szCs w:val="28"/>
        </w:rPr>
      </w:pPr>
      <w:r w:rsidRPr="003E7030">
        <w:rPr>
          <w:sz w:val="28"/>
          <w:szCs w:val="28"/>
        </w:rPr>
        <w:t>И т.д.</w:t>
      </w:r>
    </w:p>
    <w:p w:rsidR="003E7030" w:rsidRPr="003E7030" w:rsidRDefault="003E7030" w:rsidP="003E7030">
      <w:pPr>
        <w:ind w:right="22"/>
        <w:rPr>
          <w:sz w:val="28"/>
          <w:szCs w:val="28"/>
        </w:rPr>
      </w:pPr>
    </w:p>
    <w:p w:rsidR="003E7030" w:rsidRPr="003E7030" w:rsidRDefault="003E7030" w:rsidP="003E7030">
      <w:pPr>
        <w:ind w:right="22"/>
        <w:rPr>
          <w:sz w:val="28"/>
          <w:szCs w:val="28"/>
        </w:rPr>
      </w:pPr>
      <w:r w:rsidRPr="003E7030">
        <w:rPr>
          <w:sz w:val="28"/>
          <w:szCs w:val="28"/>
        </w:rPr>
        <w:t>Выступления на указанных соревнованиях и занятые места подтверждаю:</w:t>
      </w:r>
    </w:p>
    <w:p w:rsidR="003E7030" w:rsidRPr="003E7030" w:rsidRDefault="003E7030" w:rsidP="003E7030">
      <w:pPr>
        <w:ind w:right="22"/>
        <w:rPr>
          <w:sz w:val="28"/>
          <w:szCs w:val="28"/>
        </w:rPr>
      </w:pPr>
    </w:p>
    <w:p w:rsidR="003E7030" w:rsidRPr="003E7030" w:rsidRDefault="003E7030" w:rsidP="003E7030">
      <w:pPr>
        <w:ind w:right="22"/>
        <w:rPr>
          <w:sz w:val="28"/>
          <w:szCs w:val="28"/>
        </w:rPr>
      </w:pPr>
    </w:p>
    <w:p w:rsidR="003E7030" w:rsidRPr="003E7030" w:rsidRDefault="003E7030" w:rsidP="003E7030">
      <w:pPr>
        <w:ind w:right="22"/>
        <w:rPr>
          <w:sz w:val="28"/>
          <w:szCs w:val="28"/>
        </w:rPr>
      </w:pPr>
      <w:r w:rsidRPr="003E7030">
        <w:rPr>
          <w:sz w:val="28"/>
          <w:szCs w:val="28"/>
        </w:rPr>
        <w:t>Руководитель  федерации:  ______________________/____________________/</w:t>
      </w:r>
    </w:p>
    <w:p w:rsidR="003E7030" w:rsidRPr="003E7030" w:rsidRDefault="003E7030" w:rsidP="003E7030">
      <w:pPr>
        <w:ind w:right="22"/>
        <w:rPr>
          <w:sz w:val="28"/>
          <w:szCs w:val="28"/>
        </w:rPr>
      </w:pPr>
      <w:r w:rsidRPr="003E7030">
        <w:rPr>
          <w:sz w:val="28"/>
          <w:szCs w:val="28"/>
        </w:rPr>
        <w:t xml:space="preserve">                                                            подпись                                 расшифровка подписи  </w:t>
      </w:r>
    </w:p>
    <w:p w:rsidR="003E7030" w:rsidRPr="003E7030" w:rsidRDefault="003E7030" w:rsidP="003E7030">
      <w:pPr>
        <w:ind w:right="22"/>
        <w:rPr>
          <w:sz w:val="28"/>
          <w:szCs w:val="28"/>
        </w:rPr>
      </w:pPr>
      <w:r w:rsidRPr="003E703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3E7030" w:rsidRPr="003E7030" w:rsidRDefault="003E7030" w:rsidP="003E7030">
      <w:pPr>
        <w:ind w:right="22"/>
        <w:rPr>
          <w:sz w:val="28"/>
          <w:szCs w:val="28"/>
        </w:rPr>
      </w:pPr>
      <w:r w:rsidRPr="003E7030">
        <w:rPr>
          <w:sz w:val="28"/>
          <w:szCs w:val="28"/>
        </w:rPr>
        <w:t xml:space="preserve">                                                                                 м.п.</w:t>
      </w:r>
    </w:p>
    <w:p w:rsidR="003E7030" w:rsidRPr="003E7030" w:rsidRDefault="003E7030" w:rsidP="003E7030">
      <w:pPr>
        <w:ind w:right="22"/>
        <w:rPr>
          <w:sz w:val="28"/>
          <w:szCs w:val="28"/>
        </w:rPr>
      </w:pPr>
    </w:p>
    <w:p w:rsidR="0097155D" w:rsidRDefault="0097155D" w:rsidP="003E7030">
      <w:pPr>
        <w:ind w:right="22" w:firstLine="900"/>
        <w:jc w:val="right"/>
        <w:rPr>
          <w:sz w:val="28"/>
          <w:szCs w:val="28"/>
        </w:rPr>
      </w:pPr>
    </w:p>
    <w:p w:rsidR="004E040C" w:rsidRDefault="00CB4626" w:rsidP="00CB4626">
      <w:pPr>
        <w:ind w:right="22" w:firstLine="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5</w:t>
      </w:r>
    </w:p>
    <w:p w:rsidR="003E7030" w:rsidRPr="003E7030" w:rsidRDefault="003E7030" w:rsidP="003E7030">
      <w:pPr>
        <w:ind w:right="22" w:firstLine="900"/>
        <w:jc w:val="right"/>
        <w:rPr>
          <w:sz w:val="28"/>
          <w:szCs w:val="28"/>
        </w:rPr>
      </w:pPr>
      <w:r w:rsidRPr="003E7030">
        <w:rPr>
          <w:sz w:val="28"/>
          <w:szCs w:val="28"/>
        </w:rPr>
        <w:t>Приложение № 3</w:t>
      </w:r>
    </w:p>
    <w:p w:rsidR="003E7030" w:rsidRPr="003E7030" w:rsidRDefault="003E7030" w:rsidP="003E7030">
      <w:pPr>
        <w:ind w:right="22" w:firstLine="900"/>
        <w:jc w:val="right"/>
        <w:rPr>
          <w:sz w:val="28"/>
          <w:szCs w:val="28"/>
        </w:rPr>
      </w:pPr>
    </w:p>
    <w:p w:rsidR="003E7030" w:rsidRPr="003E7030" w:rsidRDefault="003E7030" w:rsidP="003E7030">
      <w:pPr>
        <w:ind w:firstLine="708"/>
        <w:jc w:val="center"/>
        <w:rPr>
          <w:sz w:val="28"/>
          <w:szCs w:val="28"/>
        </w:rPr>
      </w:pPr>
      <w:r w:rsidRPr="003E7030">
        <w:rPr>
          <w:sz w:val="28"/>
          <w:szCs w:val="28"/>
        </w:rPr>
        <w:t xml:space="preserve">Условия присвоения звания </w:t>
      </w:r>
      <w:r w:rsidRPr="003E7030">
        <w:rPr>
          <w:b/>
          <w:sz w:val="28"/>
          <w:szCs w:val="28"/>
        </w:rPr>
        <w:t>«Спортсмен года»</w:t>
      </w:r>
      <w:r w:rsidR="00D87B46">
        <w:rPr>
          <w:b/>
          <w:sz w:val="28"/>
          <w:szCs w:val="28"/>
        </w:rPr>
        <w:t xml:space="preserve"> и «Тренер года»</w:t>
      </w:r>
      <w:r w:rsidRPr="003E7030">
        <w:rPr>
          <w:sz w:val="28"/>
          <w:szCs w:val="28"/>
        </w:rPr>
        <w:t xml:space="preserve"> </w:t>
      </w:r>
    </w:p>
    <w:p w:rsidR="003E7030" w:rsidRPr="003E7030" w:rsidRDefault="003E7030" w:rsidP="003E7030">
      <w:pPr>
        <w:jc w:val="center"/>
        <w:rPr>
          <w:sz w:val="28"/>
          <w:szCs w:val="28"/>
        </w:rPr>
      </w:pPr>
      <w:r w:rsidRPr="003E7030">
        <w:rPr>
          <w:sz w:val="28"/>
          <w:szCs w:val="28"/>
        </w:rPr>
        <w:t xml:space="preserve">в зимних и летних Олимпийских видах порта, </w:t>
      </w:r>
      <w:proofErr w:type="spellStart"/>
      <w:r w:rsidRPr="003E7030">
        <w:rPr>
          <w:sz w:val="28"/>
          <w:szCs w:val="28"/>
        </w:rPr>
        <w:t>неолимпийских</w:t>
      </w:r>
      <w:proofErr w:type="spellEnd"/>
      <w:r w:rsidRPr="003E7030">
        <w:rPr>
          <w:sz w:val="28"/>
          <w:szCs w:val="28"/>
        </w:rPr>
        <w:t xml:space="preserve"> видах спорта, адаптивн</w:t>
      </w:r>
      <w:r w:rsidR="00D87B46">
        <w:rPr>
          <w:sz w:val="28"/>
          <w:szCs w:val="28"/>
        </w:rPr>
        <w:t xml:space="preserve">ых видах </w:t>
      </w:r>
      <w:r w:rsidRPr="003E7030">
        <w:rPr>
          <w:sz w:val="28"/>
          <w:szCs w:val="28"/>
        </w:rPr>
        <w:t xml:space="preserve">спорта  (соревнования, в которых участвовали </w:t>
      </w:r>
      <w:r w:rsidRPr="003E7030">
        <w:rPr>
          <w:sz w:val="28"/>
          <w:szCs w:val="28"/>
        </w:rPr>
        <w:lastRenderedPageBreak/>
        <w:t>воспитанники тренера, статус соревнований должен быть не ниже уровня СЗФО).</w:t>
      </w:r>
    </w:p>
    <w:p w:rsidR="003E7030" w:rsidRPr="003E7030" w:rsidRDefault="003E7030" w:rsidP="003E7030">
      <w:pPr>
        <w:jc w:val="center"/>
        <w:rPr>
          <w:sz w:val="28"/>
          <w:szCs w:val="28"/>
        </w:rPr>
      </w:pPr>
    </w:p>
    <w:p w:rsidR="003E7030" w:rsidRPr="0097155D" w:rsidRDefault="003E7030" w:rsidP="003E703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155D">
        <w:rPr>
          <w:b/>
          <w:sz w:val="26"/>
          <w:szCs w:val="26"/>
        </w:rPr>
        <w:t>Таблица критериев оценки и условия подсчета результатов</w:t>
      </w:r>
    </w:p>
    <w:p w:rsidR="003E7030" w:rsidRPr="0097155D" w:rsidRDefault="003E7030" w:rsidP="003E703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"/>
        <w:gridCol w:w="3900"/>
        <w:gridCol w:w="1255"/>
        <w:gridCol w:w="1255"/>
        <w:gridCol w:w="1255"/>
        <w:gridCol w:w="1282"/>
      </w:tblGrid>
      <w:tr w:rsidR="003E7030" w:rsidRPr="0097155D" w:rsidTr="00623723">
        <w:tc>
          <w:tcPr>
            <w:tcW w:w="624" w:type="dxa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№</w:t>
            </w:r>
          </w:p>
        </w:tc>
        <w:tc>
          <w:tcPr>
            <w:tcW w:w="3900" w:type="dxa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Соревнование</w:t>
            </w:r>
          </w:p>
        </w:tc>
        <w:tc>
          <w:tcPr>
            <w:tcW w:w="1255" w:type="dxa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 место</w:t>
            </w:r>
          </w:p>
        </w:tc>
        <w:tc>
          <w:tcPr>
            <w:tcW w:w="1255" w:type="dxa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 место</w:t>
            </w:r>
          </w:p>
        </w:tc>
        <w:tc>
          <w:tcPr>
            <w:tcW w:w="1255" w:type="dxa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3 место</w:t>
            </w:r>
          </w:p>
        </w:tc>
        <w:tc>
          <w:tcPr>
            <w:tcW w:w="1282" w:type="dxa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участие</w:t>
            </w:r>
          </w:p>
        </w:tc>
      </w:tr>
      <w:tr w:rsidR="003E7030" w:rsidRPr="0097155D" w:rsidTr="00623723">
        <w:trPr>
          <w:trHeight w:val="523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Олимпийские игры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800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600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400</w:t>
            </w:r>
          </w:p>
        </w:tc>
      </w:tr>
      <w:tr w:rsidR="003E7030" w:rsidRPr="0097155D" w:rsidTr="00623723">
        <w:trPr>
          <w:trHeight w:val="531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Чемпионат мира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500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300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</w:tr>
      <w:tr w:rsidR="003E7030" w:rsidRPr="0097155D" w:rsidTr="00623723">
        <w:trPr>
          <w:trHeight w:val="539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3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Чемпионат Европы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300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100</w:t>
            </w:r>
          </w:p>
        </w:tc>
      </w:tr>
      <w:tr w:rsidR="003E7030" w:rsidRPr="0097155D" w:rsidTr="00623723">
        <w:trPr>
          <w:trHeight w:val="519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Чемпионат России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180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160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60</w:t>
            </w:r>
          </w:p>
        </w:tc>
      </w:tr>
      <w:tr w:rsidR="003E7030" w:rsidRPr="0097155D" w:rsidTr="00623723">
        <w:trPr>
          <w:trHeight w:val="527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5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 xml:space="preserve">Первенство мира 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300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100</w:t>
            </w:r>
          </w:p>
        </w:tc>
      </w:tr>
      <w:tr w:rsidR="003E7030" w:rsidRPr="0097155D" w:rsidTr="00623723">
        <w:trPr>
          <w:trHeight w:val="535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6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Первенство Европы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300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80</w:t>
            </w:r>
          </w:p>
        </w:tc>
      </w:tr>
      <w:tr w:rsidR="003E7030" w:rsidRPr="0097155D" w:rsidTr="00623723">
        <w:trPr>
          <w:trHeight w:val="529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7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Первенство России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</w:t>
            </w:r>
          </w:p>
        </w:tc>
      </w:tr>
      <w:tr w:rsidR="003E7030" w:rsidRPr="0097155D" w:rsidTr="00623723">
        <w:trPr>
          <w:trHeight w:val="523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8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Кубок мира (этап 50%)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300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100</w:t>
            </w:r>
          </w:p>
        </w:tc>
      </w:tr>
      <w:tr w:rsidR="003E7030" w:rsidRPr="0097155D" w:rsidTr="00623723">
        <w:trPr>
          <w:trHeight w:val="531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9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Кубок Европы (этап 50%)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300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80</w:t>
            </w:r>
          </w:p>
        </w:tc>
      </w:tr>
      <w:tr w:rsidR="003E7030" w:rsidRPr="0097155D" w:rsidTr="00623723">
        <w:trPr>
          <w:trHeight w:val="525"/>
        </w:trPr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Кубок России (этап 50%)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</w:t>
            </w:r>
          </w:p>
        </w:tc>
      </w:tr>
      <w:tr w:rsidR="003E7030" w:rsidRPr="0097155D" w:rsidTr="00623723"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11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Спартакиада молодежи России (финал)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80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</w:t>
            </w:r>
          </w:p>
        </w:tc>
      </w:tr>
      <w:tr w:rsidR="003E7030" w:rsidRPr="0097155D" w:rsidTr="00623723"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12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Спартакиада учащихся  России (финал)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80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60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</w:t>
            </w:r>
          </w:p>
        </w:tc>
      </w:tr>
      <w:tr w:rsidR="003E7030" w:rsidRPr="0097155D" w:rsidTr="00623723"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13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Чемпионат СЗФО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80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60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</w:t>
            </w:r>
          </w:p>
        </w:tc>
      </w:tr>
      <w:tr w:rsidR="003E7030" w:rsidRPr="0097155D" w:rsidTr="00623723"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14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Первенство СЗФО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40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30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</w:t>
            </w:r>
          </w:p>
        </w:tc>
      </w:tr>
      <w:tr w:rsidR="003E7030" w:rsidRPr="0097155D" w:rsidTr="00623723"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>Спартакиада учащихся России (СЗФО)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5</w:t>
            </w:r>
          </w:p>
        </w:tc>
      </w:tr>
      <w:tr w:rsidR="003E7030" w:rsidRPr="0097155D" w:rsidTr="00623723"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  <w:lang w:val="en-US"/>
              </w:rPr>
            </w:pPr>
            <w:r w:rsidRPr="0097155D">
              <w:rPr>
                <w:sz w:val="26"/>
                <w:szCs w:val="26"/>
                <w:lang w:val="en-US"/>
              </w:rPr>
              <w:t>16*</w:t>
            </w:r>
          </w:p>
        </w:tc>
        <w:tc>
          <w:tcPr>
            <w:tcW w:w="3900" w:type="dxa"/>
            <w:vAlign w:val="center"/>
          </w:tcPr>
          <w:p w:rsidR="003E7030" w:rsidRPr="0097155D" w:rsidRDefault="003E7030" w:rsidP="00623723">
            <w:pPr>
              <w:jc w:val="center"/>
              <w:rPr>
                <w:b/>
                <w:sz w:val="26"/>
                <w:szCs w:val="26"/>
              </w:rPr>
            </w:pPr>
            <w:r w:rsidRPr="0097155D">
              <w:rPr>
                <w:b/>
                <w:sz w:val="26"/>
                <w:szCs w:val="26"/>
              </w:rPr>
              <w:t xml:space="preserve">Другие международные </w:t>
            </w:r>
            <w:proofErr w:type="spellStart"/>
            <w:proofErr w:type="gramStart"/>
            <w:r w:rsidRPr="0097155D">
              <w:rPr>
                <w:b/>
                <w:sz w:val="26"/>
                <w:szCs w:val="26"/>
              </w:rPr>
              <w:t>сор-я</w:t>
            </w:r>
            <w:proofErr w:type="spellEnd"/>
            <w:proofErr w:type="gramEnd"/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200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100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50</w:t>
            </w:r>
          </w:p>
        </w:tc>
      </w:tr>
      <w:tr w:rsidR="003E7030" w:rsidRPr="0097155D" w:rsidTr="00623723">
        <w:tc>
          <w:tcPr>
            <w:tcW w:w="624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  <w:lang w:val="en-US"/>
              </w:rPr>
            </w:pPr>
            <w:r w:rsidRPr="0097155D">
              <w:rPr>
                <w:sz w:val="26"/>
                <w:szCs w:val="26"/>
                <w:lang w:val="en-US"/>
              </w:rPr>
              <w:t>17*</w:t>
            </w:r>
          </w:p>
        </w:tc>
        <w:tc>
          <w:tcPr>
            <w:tcW w:w="3900" w:type="dxa"/>
            <w:vAlign w:val="center"/>
          </w:tcPr>
          <w:p w:rsidR="003E7030" w:rsidRPr="0097155D" w:rsidRDefault="00596F50" w:rsidP="006237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Другие всероссийские</w:t>
            </w:r>
            <w:r w:rsidR="003E7030" w:rsidRPr="0097155D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3E7030" w:rsidRPr="0097155D">
              <w:rPr>
                <w:b/>
                <w:sz w:val="26"/>
                <w:szCs w:val="26"/>
              </w:rPr>
              <w:t>сор-я</w:t>
            </w:r>
            <w:proofErr w:type="spellEnd"/>
            <w:proofErr w:type="gramEnd"/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 xml:space="preserve"> 60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 xml:space="preserve"> 40</w:t>
            </w:r>
          </w:p>
        </w:tc>
        <w:tc>
          <w:tcPr>
            <w:tcW w:w="1255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 xml:space="preserve"> 30 </w:t>
            </w:r>
          </w:p>
        </w:tc>
        <w:tc>
          <w:tcPr>
            <w:tcW w:w="1282" w:type="dxa"/>
            <w:vAlign w:val="center"/>
          </w:tcPr>
          <w:p w:rsidR="003E7030" w:rsidRPr="0097155D" w:rsidRDefault="003E7030" w:rsidP="00623723">
            <w:pPr>
              <w:jc w:val="center"/>
              <w:rPr>
                <w:sz w:val="26"/>
                <w:szCs w:val="26"/>
              </w:rPr>
            </w:pPr>
            <w:r w:rsidRPr="0097155D">
              <w:rPr>
                <w:sz w:val="26"/>
                <w:szCs w:val="26"/>
              </w:rPr>
              <w:t>15</w:t>
            </w:r>
          </w:p>
        </w:tc>
      </w:tr>
    </w:tbl>
    <w:p w:rsidR="003E7030" w:rsidRPr="0097155D" w:rsidRDefault="003E7030" w:rsidP="003E7030">
      <w:pPr>
        <w:jc w:val="both"/>
        <w:rPr>
          <w:sz w:val="26"/>
          <w:szCs w:val="26"/>
        </w:rPr>
      </w:pPr>
    </w:p>
    <w:p w:rsidR="003E7030" w:rsidRPr="0097155D" w:rsidRDefault="003E7030" w:rsidP="003E7030">
      <w:pPr>
        <w:ind w:firstLine="540"/>
        <w:jc w:val="both"/>
        <w:rPr>
          <w:sz w:val="26"/>
          <w:szCs w:val="26"/>
        </w:rPr>
      </w:pPr>
      <w:r w:rsidRPr="0097155D">
        <w:rPr>
          <w:sz w:val="26"/>
          <w:szCs w:val="26"/>
        </w:rPr>
        <w:t>В командных дисциплинах и видах спорта, начисление баллов производится в зависимости от состава команды с коэффициентами:</w:t>
      </w:r>
    </w:p>
    <w:p w:rsidR="003E7030" w:rsidRPr="0097155D" w:rsidRDefault="003E7030" w:rsidP="003E7030">
      <w:pPr>
        <w:rPr>
          <w:sz w:val="26"/>
          <w:szCs w:val="26"/>
        </w:rPr>
      </w:pPr>
      <w:r w:rsidRPr="0097155D">
        <w:rPr>
          <w:sz w:val="26"/>
          <w:szCs w:val="26"/>
        </w:rPr>
        <w:t>- от  2-х   до   5-ти спортсменов                        - коэффициент 1,5</w:t>
      </w:r>
    </w:p>
    <w:p w:rsidR="003E7030" w:rsidRPr="0097155D" w:rsidRDefault="003E7030" w:rsidP="003E7030">
      <w:pPr>
        <w:rPr>
          <w:sz w:val="26"/>
          <w:szCs w:val="26"/>
        </w:rPr>
      </w:pPr>
      <w:r w:rsidRPr="0097155D">
        <w:rPr>
          <w:sz w:val="26"/>
          <w:szCs w:val="26"/>
        </w:rPr>
        <w:t>- от  6-ти до 10-ти спортсменов                        - коэффициент 2</w:t>
      </w:r>
    </w:p>
    <w:p w:rsidR="003E7030" w:rsidRPr="002B7F51" w:rsidRDefault="003E7030" w:rsidP="003E7030">
      <w:pPr>
        <w:autoSpaceDE w:val="0"/>
        <w:autoSpaceDN w:val="0"/>
        <w:adjustRightInd w:val="0"/>
        <w:rPr>
          <w:sz w:val="26"/>
          <w:szCs w:val="26"/>
        </w:rPr>
      </w:pPr>
      <w:r w:rsidRPr="0097155D">
        <w:rPr>
          <w:sz w:val="26"/>
          <w:szCs w:val="26"/>
        </w:rPr>
        <w:t xml:space="preserve">  более  11 спортсменов                                     - коэффициент 2,5 </w:t>
      </w:r>
    </w:p>
    <w:p w:rsidR="001E738D" w:rsidRPr="0097155D" w:rsidRDefault="003E7030" w:rsidP="0097155D">
      <w:pPr>
        <w:ind w:right="22" w:firstLine="900"/>
        <w:jc w:val="both"/>
        <w:rPr>
          <w:sz w:val="26"/>
          <w:szCs w:val="26"/>
        </w:rPr>
      </w:pPr>
      <w:r w:rsidRPr="0097155D">
        <w:rPr>
          <w:sz w:val="26"/>
          <w:szCs w:val="26"/>
        </w:rPr>
        <w:t>* Конкурсная комиссия рассматривает результаты только тех соревнований, которые включены в Единый календарный план межрегиональных, всероссийских и международных физкультурных мероприятий и спортивных мероприятий на 201</w:t>
      </w:r>
      <w:r w:rsidR="001610B4">
        <w:rPr>
          <w:sz w:val="26"/>
          <w:szCs w:val="26"/>
        </w:rPr>
        <w:t>3</w:t>
      </w:r>
      <w:r w:rsidRPr="0097155D">
        <w:rPr>
          <w:sz w:val="26"/>
          <w:szCs w:val="26"/>
        </w:rPr>
        <w:t xml:space="preserve"> год</w:t>
      </w:r>
    </w:p>
    <w:sectPr w:rsidR="001E738D" w:rsidRPr="0097155D" w:rsidSect="003E703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94CB4"/>
    <w:multiLevelType w:val="hybridMultilevel"/>
    <w:tmpl w:val="2C1CB364"/>
    <w:lvl w:ilvl="0" w:tplc="01547300">
      <w:start w:val="1"/>
      <w:numFmt w:val="upperRoman"/>
      <w:lvlText w:val="%1."/>
      <w:lvlJc w:val="left"/>
      <w:pPr>
        <w:ind w:left="99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536533F"/>
    <w:multiLevelType w:val="hybridMultilevel"/>
    <w:tmpl w:val="147AFB2A"/>
    <w:lvl w:ilvl="0" w:tplc="130AC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1E2153"/>
    <w:multiLevelType w:val="hybridMultilevel"/>
    <w:tmpl w:val="55C289D4"/>
    <w:lvl w:ilvl="0" w:tplc="379EFF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41587"/>
    <w:multiLevelType w:val="hybridMultilevel"/>
    <w:tmpl w:val="0A8CF1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030"/>
    <w:rsid w:val="0002288A"/>
    <w:rsid w:val="000D44AE"/>
    <w:rsid w:val="00101C38"/>
    <w:rsid w:val="00125706"/>
    <w:rsid w:val="001406EF"/>
    <w:rsid w:val="001610B4"/>
    <w:rsid w:val="0017672D"/>
    <w:rsid w:val="00264A67"/>
    <w:rsid w:val="002B7F51"/>
    <w:rsid w:val="002F4B15"/>
    <w:rsid w:val="00364981"/>
    <w:rsid w:val="003E7030"/>
    <w:rsid w:val="00431725"/>
    <w:rsid w:val="004E040C"/>
    <w:rsid w:val="005135B8"/>
    <w:rsid w:val="00584E1C"/>
    <w:rsid w:val="00596F50"/>
    <w:rsid w:val="006F6E74"/>
    <w:rsid w:val="0075381A"/>
    <w:rsid w:val="008020C5"/>
    <w:rsid w:val="008B2810"/>
    <w:rsid w:val="0097155D"/>
    <w:rsid w:val="009F6801"/>
    <w:rsid w:val="00AB7FEE"/>
    <w:rsid w:val="00C90911"/>
    <w:rsid w:val="00CB4626"/>
    <w:rsid w:val="00CB7603"/>
    <w:rsid w:val="00D41C1A"/>
    <w:rsid w:val="00D87B46"/>
    <w:rsid w:val="00F37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3E70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3">
    <w:name w:val="List Paragraph"/>
    <w:basedOn w:val="a"/>
    <w:uiPriority w:val="34"/>
    <w:qFormat/>
    <w:rsid w:val="003E70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1C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C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6161E-6E8E-469D-9498-FEB86F7D4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2</cp:revision>
  <cp:lastPrinted>2013-10-02T12:55:00Z</cp:lastPrinted>
  <dcterms:created xsi:type="dcterms:W3CDTF">2013-10-31T12:01:00Z</dcterms:created>
  <dcterms:modified xsi:type="dcterms:W3CDTF">2013-10-31T12:01:00Z</dcterms:modified>
</cp:coreProperties>
</file>